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2" w:rsidRDefault="00CB3BE2" w:rsidP="00CB3BE2">
      <w:pPr>
        <w:jc w:val="right"/>
        <w:rPr>
          <w:lang w:val="ru-RU" w:eastAsia="ru-RU"/>
        </w:rPr>
      </w:pPr>
      <w:r>
        <w:rPr>
          <w:lang w:val="ru-RU" w:eastAsia="ru-RU"/>
        </w:rPr>
        <w:t>«УТВЕРЖДАЮ»</w:t>
      </w:r>
    </w:p>
    <w:p w:rsidR="00CB3BE2" w:rsidRDefault="00CB3BE2" w:rsidP="00CB3BE2">
      <w:pPr>
        <w:jc w:val="right"/>
        <w:rPr>
          <w:lang w:val="ru-RU" w:eastAsia="ru-RU"/>
        </w:rPr>
      </w:pPr>
      <w:r w:rsidRPr="005308CE">
        <w:rPr>
          <w:lang w:val="ru-RU" w:eastAsia="ru-RU"/>
        </w:rPr>
        <w:t xml:space="preserve">Председатель комитета </w:t>
      </w:r>
    </w:p>
    <w:p w:rsidR="00CB3BE2" w:rsidRPr="005308CE" w:rsidRDefault="00CB3BE2" w:rsidP="00CB3BE2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финансов администрации</w:t>
      </w:r>
    </w:p>
    <w:p w:rsidR="00CB3BE2" w:rsidRDefault="00CB3BE2" w:rsidP="00CB3BE2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Бокситогорского муниципального района</w:t>
      </w:r>
    </w:p>
    <w:p w:rsidR="00CB3BE2" w:rsidRPr="005308CE" w:rsidRDefault="00CB3BE2" w:rsidP="00CB3BE2">
      <w:pPr>
        <w:jc w:val="right"/>
        <w:rPr>
          <w:lang w:val="ru-RU" w:eastAsia="ru-RU"/>
        </w:rPr>
      </w:pPr>
    </w:p>
    <w:p w:rsidR="00CB3BE2" w:rsidRPr="005308CE" w:rsidRDefault="00CB3BE2" w:rsidP="00CB3BE2">
      <w:pPr>
        <w:jc w:val="right"/>
        <w:rPr>
          <w:lang w:val="ru-RU" w:eastAsia="ru-RU"/>
        </w:rPr>
      </w:pPr>
      <w:r>
        <w:rPr>
          <w:lang w:val="ru-RU" w:eastAsia="ru-RU"/>
        </w:rPr>
        <w:t>_________________________</w:t>
      </w:r>
      <w:r w:rsidRPr="005308CE">
        <w:rPr>
          <w:lang w:val="ru-RU" w:eastAsia="ru-RU"/>
        </w:rPr>
        <w:t> </w:t>
      </w:r>
      <w:r>
        <w:rPr>
          <w:lang w:val="ru-RU" w:eastAsia="ru-RU"/>
        </w:rPr>
        <w:t>Баринова Н.Г.</w:t>
      </w:r>
    </w:p>
    <w:p w:rsidR="00CB3BE2" w:rsidRDefault="00CB3BE2" w:rsidP="00CB3BE2">
      <w:pPr>
        <w:jc w:val="right"/>
        <w:rPr>
          <w:sz w:val="16"/>
          <w:szCs w:val="16"/>
          <w:lang w:val="ru-RU" w:eastAsia="ru-RU"/>
        </w:rPr>
      </w:pPr>
    </w:p>
    <w:p w:rsidR="00CB3BE2" w:rsidRPr="00024CBA" w:rsidRDefault="00410470" w:rsidP="00CB3BE2">
      <w:pPr>
        <w:jc w:val="right"/>
        <w:rPr>
          <w:b/>
          <w:sz w:val="18"/>
          <w:szCs w:val="18"/>
          <w:lang w:val="ru-RU" w:eastAsia="ru-RU"/>
        </w:rPr>
      </w:pPr>
      <w:r>
        <w:rPr>
          <w:b/>
          <w:sz w:val="18"/>
          <w:szCs w:val="18"/>
          <w:lang w:val="ru-RU" w:eastAsia="ru-RU"/>
        </w:rPr>
        <w:t>05</w:t>
      </w:r>
      <w:r w:rsidR="00CB3BE2" w:rsidRPr="00024CBA">
        <w:rPr>
          <w:b/>
          <w:sz w:val="18"/>
          <w:szCs w:val="18"/>
          <w:lang w:val="ru-RU" w:eastAsia="ru-RU"/>
        </w:rPr>
        <w:t>.</w:t>
      </w:r>
      <w:r w:rsidR="00CB3BE2">
        <w:rPr>
          <w:b/>
          <w:sz w:val="18"/>
          <w:szCs w:val="18"/>
          <w:lang w:val="ru-RU" w:eastAsia="ru-RU"/>
        </w:rPr>
        <w:t>02</w:t>
      </w:r>
      <w:r w:rsidR="00CB3BE2" w:rsidRPr="00024CBA">
        <w:rPr>
          <w:b/>
          <w:sz w:val="18"/>
          <w:szCs w:val="18"/>
          <w:lang w:val="ru-RU" w:eastAsia="ru-RU"/>
        </w:rPr>
        <w:t>.202</w:t>
      </w:r>
      <w:r>
        <w:rPr>
          <w:b/>
          <w:sz w:val="18"/>
          <w:szCs w:val="18"/>
          <w:lang w:val="ru-RU" w:eastAsia="ru-RU"/>
        </w:rPr>
        <w:t>5</w:t>
      </w:r>
      <w:r w:rsidR="00CB3BE2" w:rsidRPr="00024CBA">
        <w:rPr>
          <w:b/>
          <w:sz w:val="18"/>
          <w:szCs w:val="18"/>
          <w:lang w:val="ru-RU" w:eastAsia="ru-RU"/>
        </w:rPr>
        <w:t xml:space="preserve">                                 </w:t>
      </w:r>
    </w:p>
    <w:p w:rsidR="00CB3BE2" w:rsidRPr="005308CE" w:rsidRDefault="00CB3BE2" w:rsidP="00CB3BE2">
      <w:pPr>
        <w:jc w:val="right"/>
        <w:rPr>
          <w:b/>
          <w:lang w:val="ru-RU"/>
        </w:rPr>
      </w:pPr>
      <w:r w:rsidRPr="005308CE">
        <w:rPr>
          <w:lang w:val="ru-RU" w:eastAsia="ru-RU"/>
        </w:rPr>
        <w:t> </w:t>
      </w:r>
    </w:p>
    <w:p w:rsidR="00D45C35" w:rsidRDefault="00B5795E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ИЗМЕНЕННАЯ </w:t>
      </w:r>
      <w:r w:rsidR="00CB3BE2">
        <w:rPr>
          <w:rFonts w:ascii="Times New Roman" w:hAnsi="Times New Roman" w:cs="Times New Roman"/>
          <w:b/>
          <w:sz w:val="24"/>
          <w:szCs w:val="24"/>
        </w:rPr>
        <w:t xml:space="preserve">СВОДНАЯ БЮДЖЕТНАЯ РОСПИСЬ ПО РАСХОДАМ БЮДЖЕТА </w:t>
      </w:r>
    </w:p>
    <w:p w:rsidR="00CB3BE2" w:rsidRDefault="00CB3BE2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БОКСИТОГОРСКОГО ГОРОДСКОГО ПОСЕЛЕНИЯ БОКСИТОГОРСКОГО МУНИЦИПАЛЬНОГО РАЙОНА ЛЕНИНГРАДСКОЙ ОБЛАСТИ НА 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0470">
        <w:rPr>
          <w:rFonts w:ascii="Times New Roman" w:hAnsi="Times New Roman" w:cs="Times New Roman"/>
          <w:b/>
          <w:sz w:val="24"/>
          <w:szCs w:val="24"/>
        </w:rPr>
        <w:t>5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 И ПЛАНОВЫЙ ПЕРИОД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04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04680F">
        <w:rPr>
          <w:rFonts w:ascii="Times New Roman" w:hAnsi="Times New Roman" w:cs="Times New Roman"/>
          <w:b/>
          <w:sz w:val="24"/>
          <w:szCs w:val="24"/>
        </w:rPr>
        <w:t>202</w:t>
      </w:r>
      <w:r w:rsidR="00410470">
        <w:rPr>
          <w:rFonts w:ascii="Times New Roman" w:hAnsi="Times New Roman" w:cs="Times New Roman"/>
          <w:b/>
          <w:sz w:val="24"/>
          <w:szCs w:val="24"/>
        </w:rPr>
        <w:t>7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ГОДОВ </w:t>
      </w:r>
    </w:p>
    <w:p w:rsidR="00CB3BE2" w:rsidRDefault="00410470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07.02.2025</w:t>
      </w:r>
      <w:r w:rsidR="00CB3B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795E" w:rsidRDefault="00B5795E" w:rsidP="00410470">
      <w:pPr>
        <w:tabs>
          <w:tab w:val="left" w:pos="3780"/>
        </w:tabs>
        <w:jc w:val="center"/>
        <w:rPr>
          <w:b/>
          <w:lang w:val="ru-RU"/>
        </w:rPr>
      </w:pPr>
      <w:r w:rsidRPr="006A3BAB">
        <w:rPr>
          <w:b/>
          <w:lang w:val="ru-RU"/>
        </w:rPr>
        <w:t>(к решению совета депутатов от 0</w:t>
      </w:r>
      <w:r w:rsidR="00410470">
        <w:rPr>
          <w:b/>
          <w:lang w:val="ru-RU"/>
        </w:rPr>
        <w:t>5</w:t>
      </w:r>
      <w:r w:rsidRPr="006A3BAB">
        <w:rPr>
          <w:b/>
          <w:lang w:val="ru-RU"/>
        </w:rPr>
        <w:t>.0</w:t>
      </w:r>
      <w:r>
        <w:rPr>
          <w:b/>
          <w:lang w:val="ru-RU"/>
        </w:rPr>
        <w:t>2</w:t>
      </w:r>
      <w:r w:rsidRPr="006A3BAB">
        <w:rPr>
          <w:b/>
          <w:lang w:val="ru-RU"/>
        </w:rPr>
        <w:t>.202</w:t>
      </w:r>
      <w:r w:rsidR="00410470">
        <w:rPr>
          <w:b/>
          <w:lang w:val="ru-RU"/>
        </w:rPr>
        <w:t>5</w:t>
      </w:r>
      <w:r w:rsidRPr="006A3BAB">
        <w:rPr>
          <w:b/>
          <w:lang w:val="ru-RU"/>
        </w:rPr>
        <w:t xml:space="preserve"> № </w:t>
      </w:r>
      <w:r w:rsidR="00410470">
        <w:rPr>
          <w:b/>
          <w:lang w:val="ru-RU"/>
        </w:rPr>
        <w:t>23</w:t>
      </w:r>
      <w:r w:rsidRPr="006A3BAB">
        <w:rPr>
          <w:b/>
          <w:lang w:val="ru-RU"/>
        </w:rPr>
        <w:t xml:space="preserve"> </w:t>
      </w:r>
      <w:r w:rsidR="00410470">
        <w:rPr>
          <w:b/>
          <w:lang w:val="ru-RU"/>
        </w:rPr>
        <w:t>«</w:t>
      </w:r>
      <w:r w:rsidRPr="00056CEE">
        <w:rPr>
          <w:b/>
          <w:lang w:val="ru-RU"/>
        </w:rPr>
        <w:t>О внесении изменений</w:t>
      </w:r>
      <w:r>
        <w:rPr>
          <w:b/>
          <w:lang w:val="ru-RU"/>
        </w:rPr>
        <w:t xml:space="preserve"> </w:t>
      </w:r>
      <w:r w:rsidRPr="00056CEE">
        <w:rPr>
          <w:b/>
          <w:lang w:val="ru-RU"/>
        </w:rPr>
        <w:t>в решение совета депут</w:t>
      </w:r>
      <w:r>
        <w:rPr>
          <w:b/>
          <w:lang w:val="ru-RU"/>
        </w:rPr>
        <w:t xml:space="preserve">атов Бокситогорского городского </w:t>
      </w:r>
      <w:r w:rsidRPr="00056CEE">
        <w:rPr>
          <w:b/>
          <w:lang w:val="ru-RU"/>
        </w:rPr>
        <w:t>поселения</w:t>
      </w:r>
      <w:r>
        <w:rPr>
          <w:b/>
          <w:lang w:val="ru-RU"/>
        </w:rPr>
        <w:t xml:space="preserve"> </w:t>
      </w:r>
      <w:r w:rsidRPr="00056CEE">
        <w:rPr>
          <w:b/>
          <w:lang w:val="ru-RU"/>
        </w:rPr>
        <w:t xml:space="preserve">от </w:t>
      </w:r>
      <w:r w:rsidR="00FD6FC9">
        <w:rPr>
          <w:b/>
          <w:lang w:val="ru-RU"/>
        </w:rPr>
        <w:t>13</w:t>
      </w:r>
      <w:r w:rsidRPr="00056CEE">
        <w:rPr>
          <w:b/>
          <w:lang w:val="ru-RU"/>
        </w:rPr>
        <w:t>.12.20</w:t>
      </w:r>
      <w:r>
        <w:rPr>
          <w:b/>
          <w:lang w:val="ru-RU"/>
        </w:rPr>
        <w:t>2</w:t>
      </w:r>
      <w:r w:rsidR="00FD6FC9">
        <w:rPr>
          <w:b/>
          <w:lang w:val="ru-RU"/>
        </w:rPr>
        <w:t>3</w:t>
      </w:r>
      <w:r w:rsidRPr="00056CEE">
        <w:rPr>
          <w:b/>
          <w:lang w:val="ru-RU"/>
        </w:rPr>
        <w:t xml:space="preserve"> № </w:t>
      </w:r>
      <w:r w:rsidR="00FD6FC9">
        <w:rPr>
          <w:b/>
          <w:lang w:val="ru-RU"/>
        </w:rPr>
        <w:t>219</w:t>
      </w:r>
      <w:r w:rsidRPr="00056CEE">
        <w:rPr>
          <w:b/>
          <w:lang w:val="ru-RU"/>
        </w:rPr>
        <w:t xml:space="preserve"> </w:t>
      </w:r>
      <w:r w:rsidR="00410470" w:rsidRPr="00056CEE">
        <w:rPr>
          <w:b/>
          <w:lang w:val="ru-RU"/>
        </w:rPr>
        <w:t xml:space="preserve">«О бюджете </w:t>
      </w:r>
      <w:proofErr w:type="spellStart"/>
      <w:r w:rsidR="00410470" w:rsidRPr="00056CEE">
        <w:rPr>
          <w:b/>
          <w:lang w:val="ru-RU"/>
        </w:rPr>
        <w:t>Бокситогорского</w:t>
      </w:r>
      <w:proofErr w:type="spellEnd"/>
      <w:r w:rsidR="00410470" w:rsidRPr="00056CEE">
        <w:rPr>
          <w:b/>
          <w:lang w:val="ru-RU"/>
        </w:rPr>
        <w:t xml:space="preserve"> городского поселения</w:t>
      </w:r>
      <w:r w:rsidR="00410470">
        <w:rPr>
          <w:b/>
          <w:lang w:val="ru-RU"/>
        </w:rPr>
        <w:t xml:space="preserve"> </w:t>
      </w:r>
      <w:proofErr w:type="spellStart"/>
      <w:r w:rsidR="00410470">
        <w:rPr>
          <w:b/>
          <w:lang w:val="ru-RU"/>
        </w:rPr>
        <w:t>Бокситогорского</w:t>
      </w:r>
      <w:proofErr w:type="spellEnd"/>
      <w:r w:rsidR="00410470">
        <w:rPr>
          <w:b/>
          <w:lang w:val="ru-RU"/>
        </w:rPr>
        <w:t xml:space="preserve"> муниципального района Ленинградской области</w:t>
      </w:r>
      <w:r w:rsidR="00410470" w:rsidRPr="00056CEE">
        <w:rPr>
          <w:b/>
          <w:lang w:val="ru-RU"/>
        </w:rPr>
        <w:t xml:space="preserve"> на 20</w:t>
      </w:r>
      <w:r w:rsidR="00410470">
        <w:rPr>
          <w:b/>
          <w:lang w:val="ru-RU"/>
        </w:rPr>
        <w:t>2</w:t>
      </w:r>
      <w:r w:rsidR="00410470" w:rsidRPr="00851C99">
        <w:rPr>
          <w:b/>
          <w:lang w:val="ru-RU"/>
        </w:rPr>
        <w:t>5</w:t>
      </w:r>
      <w:r w:rsidR="00410470" w:rsidRPr="00056CEE">
        <w:rPr>
          <w:b/>
          <w:lang w:val="ru-RU"/>
        </w:rPr>
        <w:t xml:space="preserve"> год и плановый период 20</w:t>
      </w:r>
      <w:r w:rsidR="00410470" w:rsidRPr="00D23F76">
        <w:rPr>
          <w:b/>
          <w:lang w:val="ru-RU"/>
        </w:rPr>
        <w:t>2</w:t>
      </w:r>
      <w:r w:rsidR="00410470" w:rsidRPr="00851C99">
        <w:rPr>
          <w:b/>
          <w:lang w:val="ru-RU"/>
        </w:rPr>
        <w:t>6</w:t>
      </w:r>
      <w:r w:rsidR="00410470">
        <w:rPr>
          <w:b/>
          <w:lang w:val="ru-RU"/>
        </w:rPr>
        <w:t xml:space="preserve"> и 2</w:t>
      </w:r>
      <w:r w:rsidR="00410470" w:rsidRPr="00056CEE">
        <w:rPr>
          <w:b/>
          <w:lang w:val="ru-RU"/>
        </w:rPr>
        <w:t>02</w:t>
      </w:r>
      <w:r w:rsidR="00410470" w:rsidRPr="00851C99">
        <w:rPr>
          <w:b/>
          <w:lang w:val="ru-RU"/>
        </w:rPr>
        <w:t>7</w:t>
      </w:r>
      <w:r w:rsidR="00410470" w:rsidRPr="00056CEE">
        <w:rPr>
          <w:b/>
          <w:lang w:val="ru-RU"/>
        </w:rPr>
        <w:t xml:space="preserve"> годов»</w:t>
      </w:r>
      <w:r w:rsidR="00410470">
        <w:rPr>
          <w:b/>
          <w:lang w:val="ru-RU"/>
        </w:rPr>
        <w:t>»)</w:t>
      </w:r>
    </w:p>
    <w:p w:rsidR="00CB3BE2" w:rsidRPr="005D7EB2" w:rsidRDefault="00CB3BE2" w:rsidP="00CB3BE2">
      <w:pPr>
        <w:pStyle w:val="ConsPlusNormal"/>
        <w:widowControl/>
        <w:ind w:right="-314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1417"/>
        <w:gridCol w:w="1843"/>
        <w:gridCol w:w="992"/>
        <w:gridCol w:w="1701"/>
        <w:gridCol w:w="1559"/>
        <w:gridCol w:w="1276"/>
      </w:tblGrid>
      <w:tr w:rsidR="00CB3BE2" w:rsidRPr="00933F52" w:rsidTr="00277CAA">
        <w:trPr>
          <w:trHeight w:val="34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</w:rPr>
            </w:pPr>
            <w:proofErr w:type="spellStart"/>
            <w:r w:rsidRPr="00933F52">
              <w:rPr>
                <w:bCs/>
                <w:color w:val="000000"/>
              </w:rPr>
              <w:t>Наименование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  <w:lang w:val="ru-RU"/>
              </w:rPr>
              <w:t>Глава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Р</w:t>
            </w:r>
            <w:proofErr w:type="spellStart"/>
            <w:r w:rsidRPr="00933F52">
              <w:rPr>
                <w:bCs/>
                <w:color w:val="000000"/>
                <w:lang w:val="ru-RU"/>
              </w:rPr>
              <w:t>аздел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П</w:t>
            </w:r>
            <w:proofErr w:type="spellStart"/>
            <w:r w:rsidRPr="00933F52">
              <w:rPr>
                <w:bCs/>
                <w:color w:val="000000"/>
                <w:lang w:val="ru-RU"/>
              </w:rPr>
              <w:t>одраздел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</w:rPr>
            </w:pPr>
            <w:r w:rsidRPr="00933F52">
              <w:rPr>
                <w:bCs/>
                <w:color w:val="000000"/>
              </w:rPr>
              <w:t>Ц</w:t>
            </w:r>
            <w:r w:rsidRPr="00933F52">
              <w:rPr>
                <w:bCs/>
                <w:color w:val="000000"/>
                <w:lang w:val="ru-RU"/>
              </w:rPr>
              <w:t>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В</w:t>
            </w:r>
            <w:r w:rsidRPr="00933F52">
              <w:rPr>
                <w:bCs/>
                <w:color w:val="000000"/>
                <w:lang w:val="ru-RU"/>
              </w:rPr>
              <w:t>ид расходов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  <w:lang w:val="ru-RU"/>
              </w:rPr>
              <w:t>Сумма (тыс. рублей)</w:t>
            </w:r>
          </w:p>
          <w:p w:rsidR="00CB3BE2" w:rsidRPr="00933F52" w:rsidRDefault="00CB3BE2" w:rsidP="00277CAA">
            <w:pPr>
              <w:jc w:val="center"/>
              <w:rPr>
                <w:bCs/>
                <w:color w:val="000000"/>
              </w:rPr>
            </w:pPr>
          </w:p>
        </w:tc>
      </w:tr>
      <w:tr w:rsidR="00CB3BE2" w:rsidRPr="00933F52" w:rsidTr="00277CAA">
        <w:trPr>
          <w:trHeight w:val="37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277CAA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  <w:lang w:val="ru-RU"/>
              </w:rPr>
              <w:t>5</w:t>
            </w:r>
            <w:r w:rsidR="00CB3BE2" w:rsidRPr="00933F52">
              <w:rPr>
                <w:bCs/>
                <w:color w:val="000000"/>
              </w:rPr>
              <w:t xml:space="preserve"> </w:t>
            </w:r>
            <w:proofErr w:type="spellStart"/>
            <w:r w:rsidR="00CB3BE2" w:rsidRPr="00933F52">
              <w:rPr>
                <w:bCs/>
                <w:color w:val="000000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277CAA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2026</w:t>
            </w:r>
            <w:r w:rsidR="00CB3BE2" w:rsidRPr="00933F52">
              <w:rPr>
                <w:bCs/>
                <w:color w:val="000000"/>
                <w:lang w:val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277CAA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2027</w:t>
            </w:r>
            <w:r w:rsidR="00CB3BE2" w:rsidRPr="00933F52">
              <w:rPr>
                <w:bCs/>
                <w:color w:val="000000"/>
                <w:lang w:val="ru-RU"/>
              </w:rPr>
              <w:t xml:space="preserve"> год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F25A78" w:rsidRDefault="00410470" w:rsidP="000B73FE">
            <w:pPr>
              <w:jc w:val="right"/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</w:rPr>
              <w:t>162 551,</w:t>
            </w: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137 611,5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131 622,3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АДМИНИСТРАЦИЯ БОКСИТОГОРСКОГО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160 870,0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135 930,2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129 941,0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698,7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Резервные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фонды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lastRenderedPageBreak/>
              <w:t>Резервный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фонд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администрации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Резервный фонд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П1.4.01.11110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t>Иные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П1.4.01.11110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1 930,5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100,8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Другие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общегосударственные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вопросы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597,9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"Управление собственностью </w:t>
            </w:r>
            <w:proofErr w:type="spellStart"/>
            <w:r w:rsidRPr="00A958FE">
              <w:rPr>
                <w:color w:val="000000"/>
              </w:rPr>
              <w:t>Бокситогорского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городского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поселения</w:t>
            </w:r>
            <w:proofErr w:type="spellEnd"/>
            <w:r w:rsidRPr="00A958FE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331,2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331,2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162,0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Государственный кадастровый учет, оценка и иные мероприятия в целях внесения сведений в Единый государственный реестр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11.4.01.13260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162,0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11.4.01.13260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162,0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Комплекс процессных мероприятий "Обеспечение содержания и </w:t>
            </w:r>
            <w:r w:rsidRPr="00A958FE">
              <w:rPr>
                <w:color w:val="000000"/>
                <w:lang w:val="ru-RU"/>
              </w:rPr>
              <w:lastRenderedPageBreak/>
              <w:t>использования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169,2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Владение, пользование и распоряжение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169,2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169,2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A958FE">
              <w:rPr>
                <w:color w:val="000000"/>
                <w:lang w:val="ru-RU"/>
              </w:rPr>
              <w:t>в</w:t>
            </w:r>
            <w:proofErr w:type="gramEnd"/>
            <w:r w:rsidRPr="00A958FE">
              <w:rPr>
                <w:color w:val="000000"/>
                <w:lang w:val="ru-RU"/>
              </w:rPr>
              <w:t xml:space="preserve"> </w:t>
            </w:r>
            <w:proofErr w:type="gramStart"/>
            <w:r w:rsidRPr="00A958FE">
              <w:rPr>
                <w:color w:val="000000"/>
                <w:lang w:val="ru-RU"/>
              </w:rPr>
              <w:t>Бокситогорском</w:t>
            </w:r>
            <w:proofErr w:type="gramEnd"/>
            <w:r w:rsidRPr="00A958FE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</w:tr>
      <w:tr w:rsidR="00410470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A958FE">
              <w:rPr>
                <w:color w:val="000000"/>
                <w:lang w:val="ru-RU"/>
              </w:rPr>
              <w:t>в</w:t>
            </w:r>
            <w:proofErr w:type="gramEnd"/>
            <w:r w:rsidRPr="00A958FE">
              <w:rPr>
                <w:color w:val="000000"/>
                <w:lang w:val="ru-RU"/>
              </w:rPr>
              <w:t xml:space="preserve"> </w:t>
            </w:r>
            <w:proofErr w:type="gramStart"/>
            <w:r w:rsidRPr="00A958FE">
              <w:rPr>
                <w:color w:val="000000"/>
                <w:lang w:val="ru-RU"/>
              </w:rPr>
              <w:t>Бокситогорском</w:t>
            </w:r>
            <w:proofErr w:type="gramEnd"/>
            <w:r w:rsidRPr="00A958FE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146,9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Участие в создании некоммерческих организаций, фондов, связанных с развитием муниципальных образований Ленинградской области и ежегодные взносы в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50,3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lastRenderedPageBreak/>
              <w:t>Иные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18.4.01.13030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50,3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Вознаграждение иным формам местного самоуправления по исполнению общественных обязанностей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96,6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18.4.01.13040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F13DA" w:rsidRDefault="00410470" w:rsidP="000B73FE">
            <w:pPr>
              <w:jc w:val="right"/>
              <w:rPr>
                <w:i/>
                <w:color w:val="000000"/>
              </w:rPr>
            </w:pPr>
            <w:r w:rsidRPr="00AF13DA">
              <w:rPr>
                <w:i/>
                <w:color w:val="00000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F13DA" w:rsidRDefault="00410470" w:rsidP="000B73FE">
            <w:pPr>
              <w:jc w:val="right"/>
              <w:rPr>
                <w:i/>
                <w:color w:val="000000"/>
              </w:rPr>
            </w:pPr>
            <w:r w:rsidRPr="00AF13DA">
              <w:rPr>
                <w:i/>
                <w:color w:val="000000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F13DA" w:rsidRDefault="00410470" w:rsidP="000B73FE">
            <w:pPr>
              <w:jc w:val="right"/>
              <w:rPr>
                <w:i/>
                <w:color w:val="000000"/>
              </w:rPr>
            </w:pPr>
            <w:r w:rsidRPr="00AF13DA">
              <w:rPr>
                <w:i/>
                <w:color w:val="000000"/>
              </w:rPr>
              <w:t>96,6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П1.6.01.00000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Другие вопросы по исполнению муниципальных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119,8</w:t>
            </w:r>
          </w:p>
        </w:tc>
      </w:tr>
      <w:tr w:rsidR="00410470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104,8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t>Иные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1 772,3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1 870,3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1 572,3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1 670,3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"Безопасность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1 572,3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1 670,3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1 572,3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1 670,3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1 572,3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1 670,3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Обеспечение организационно-технических мероприятий гражданской обороны, защиты населения и территорий от </w:t>
            </w:r>
            <w:r w:rsidRPr="00A958FE">
              <w:rPr>
                <w:color w:val="000000"/>
                <w:lang w:val="ru-RU"/>
              </w:rPr>
              <w:lastRenderedPageBreak/>
              <w:t>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12.4.02.13092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72,3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12.4.02.13092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72,3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Осуществление комплекса мер по укреплению пожарной безопасности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180,0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180,0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Осуществление </w:t>
            </w:r>
            <w:proofErr w:type="spellStart"/>
            <w:r w:rsidRPr="00A958FE">
              <w:rPr>
                <w:color w:val="000000"/>
                <w:lang w:val="ru-RU"/>
              </w:rPr>
              <w:t>комлекса</w:t>
            </w:r>
            <w:proofErr w:type="spellEnd"/>
            <w:r w:rsidRPr="00A958FE">
              <w:rPr>
                <w:color w:val="000000"/>
                <w:lang w:val="ru-RU"/>
              </w:rPr>
              <w:t xml:space="preserve"> мер по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12.4.02.14655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12.4.02.14655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Предоставление межбюджетные трансферты, передаваемые бюджетам муниципальных районов из бюджетов поселений в области создания, содержания и организации деятельности аварийно-спасательных служб и (или) аварийно-спасательных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12.4.02.П7080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1 298,0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t>Межбюджетные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трансферты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12.4.02.П7080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1 298,0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  <w:lang w:val="ru-RU"/>
              </w:rPr>
              <w:t xml:space="preserve">Другие вопросы в области национальной безопасности и </w:t>
            </w:r>
            <w:r w:rsidRPr="00A958FE">
              <w:rPr>
                <w:bCs/>
                <w:color w:val="000000"/>
                <w:lang w:val="ru-RU"/>
              </w:rPr>
              <w:lastRenderedPageBreak/>
              <w:t>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200,0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"Безопасность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Комплекс процессных мероприятий "Обеспечение правопорядка и профилактика правонарушений на территории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Реализация мер по обеспечению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200,0</w:t>
            </w:r>
          </w:p>
        </w:tc>
      </w:tr>
      <w:tr w:rsidR="00410470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200,0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39 340,6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38 298,5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30 744,7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lastRenderedPageBreak/>
              <w:t>Транспорт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2 908,2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"Содержание автомобильных дорог общего пользования и обеспечение регулярных пассажирских перевозок на территории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2 908,2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2 908,2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Комплекс процессных мероприятий "Обеспечение регулярных пассажирских перевозок на территории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2 908,2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работ по осуществлению регулярных перевозок пассажиров и багажа по регулируемым тарифам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15.4.03.14140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2 908,2</w:t>
            </w:r>
          </w:p>
        </w:tc>
      </w:tr>
      <w:tr w:rsidR="00410470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15.4.03.14140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2 914,2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2 908,2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Дорожное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хозяйство</w:t>
            </w:r>
            <w:proofErr w:type="spellEnd"/>
            <w:r w:rsidRPr="00A958FE">
              <w:rPr>
                <w:bCs/>
                <w:color w:val="000000"/>
              </w:rPr>
              <w:t xml:space="preserve"> (</w:t>
            </w:r>
            <w:proofErr w:type="spellStart"/>
            <w:r w:rsidRPr="00A958FE">
              <w:rPr>
                <w:bCs/>
                <w:color w:val="000000"/>
              </w:rPr>
              <w:t>дорожные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фонды</w:t>
            </w:r>
            <w:proofErr w:type="spellEnd"/>
            <w:r w:rsidRPr="00A958FE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34 536,4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27 836,5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"Содержание автомобильных дорог общего пользования и обеспечение регулярных пассажирских перевозок на территории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31 732,6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27 836,5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31 732,6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21 946,3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22 540,3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"Содержание и ремонт автомобильных дорог общего пользования, дворовых территорий, проездов к многоквартирным домам"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27 185,7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17 399,4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17 993,4</w:t>
            </w:r>
          </w:p>
        </w:tc>
      </w:tr>
      <w:tr w:rsidR="00410470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6 308,2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6 381,3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6 575,7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15.4.01.9Д020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6 308,2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6 381,3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6 575,7</w:t>
            </w:r>
          </w:p>
        </w:tc>
      </w:tr>
      <w:tr w:rsidR="00410470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Ремонт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дорог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частного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сектора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15.4.01.9Д030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15.4.01.9Д030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деятельности (</w:t>
            </w:r>
            <w:proofErr w:type="spellStart"/>
            <w:r w:rsidRPr="00A958FE">
              <w:rPr>
                <w:color w:val="000000"/>
                <w:lang w:val="ru-RU"/>
              </w:rPr>
              <w:t>услуги</w:t>
            </w:r>
            <w:proofErr w:type="gramStart"/>
            <w:r w:rsidRPr="00A958FE">
              <w:rPr>
                <w:color w:val="000000"/>
                <w:lang w:val="ru-RU"/>
              </w:rPr>
              <w:t>,р</w:t>
            </w:r>
            <w:proofErr w:type="gramEnd"/>
            <w:r w:rsidRPr="00A958FE">
              <w:rPr>
                <w:color w:val="000000"/>
                <w:lang w:val="ru-RU"/>
              </w:rPr>
              <w:t>аботы</w:t>
            </w:r>
            <w:proofErr w:type="spellEnd"/>
            <w:r w:rsidRPr="00A958FE">
              <w:rPr>
                <w:color w:val="000000"/>
                <w:lang w:val="ru-RU"/>
              </w:rPr>
              <w:t>) муниципальных учреждений в сфере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15.4.01.9Д060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11 018,1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11 417,7</w:t>
            </w:r>
          </w:p>
        </w:tc>
      </w:tr>
      <w:tr w:rsidR="00410470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15.4.01.9Д060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11 549,8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11 018,1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11 417,7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Ремонт дворовых территорий </w:t>
            </w:r>
            <w:r w:rsidRPr="00A958FE">
              <w:rPr>
                <w:color w:val="000000"/>
                <w:lang w:val="ru-RU"/>
              </w:rPr>
              <w:lastRenderedPageBreak/>
              <w:t>многоквартирных домов и проездов к дворовым территориям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15.4.01.9Д270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4 836,4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15.4.01.9Д270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4 836,4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Прочие мероприятия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15.4.01.9Д812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15.4.01.9Д812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1 133,3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Осуществление дорожной деятельности за счет средств дорожного фонда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муниципального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"Повышение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4 546,9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4 546,9</w:t>
            </w:r>
          </w:p>
        </w:tc>
      </w:tr>
      <w:tr w:rsidR="00410470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Оборудование улично-дорожной сети техническими средствами организации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15.4.02.9Д040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4 546,9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4 546,9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15.4.02.9Д040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4 546,9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4 546,9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4 546,9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Отраслевые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5363E2" w:rsidRDefault="00410470" w:rsidP="000B73FE">
            <w:pPr>
              <w:jc w:val="right"/>
              <w:rPr>
                <w:color w:val="000000"/>
                <w:lang w:val="ru-RU"/>
              </w:rPr>
            </w:pPr>
            <w:r w:rsidRPr="00A958FE">
              <w:rPr>
                <w:color w:val="000000"/>
              </w:rPr>
              <w:t>13 455,</w:t>
            </w: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5 296,2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5363E2" w:rsidRDefault="00410470" w:rsidP="000B73FE">
            <w:pPr>
              <w:jc w:val="right"/>
              <w:rPr>
                <w:color w:val="000000"/>
                <w:lang w:val="ru-RU"/>
              </w:rPr>
            </w:pPr>
            <w:r w:rsidRPr="00A958FE">
              <w:rPr>
                <w:color w:val="000000"/>
              </w:rPr>
              <w:t>13 455,</w:t>
            </w: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5 296,2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15.7.01.SД140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5 296,2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15.7.01.SД140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5 296,2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15.7.01.SД160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5363E2" w:rsidRDefault="00410470" w:rsidP="000B73FE">
            <w:pPr>
              <w:jc w:val="right"/>
              <w:rPr>
                <w:color w:val="000000"/>
                <w:lang w:val="ru-RU"/>
              </w:rPr>
            </w:pPr>
            <w:r w:rsidRPr="00A958FE">
              <w:rPr>
                <w:color w:val="000000"/>
              </w:rPr>
              <w:t>13 455,</w:t>
            </w: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15.7.01.SД160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5363E2" w:rsidRDefault="00410470" w:rsidP="000B73FE">
            <w:pPr>
              <w:jc w:val="right"/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</w:rPr>
              <w:t>13 455,</w:t>
            </w:r>
            <w:r>
              <w:rPr>
                <w:i/>
                <w:iCs/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A958FE">
              <w:rPr>
                <w:color w:val="000000"/>
                <w:lang w:val="ru-RU"/>
              </w:rPr>
              <w:t>в</w:t>
            </w:r>
            <w:proofErr w:type="gramEnd"/>
            <w:r w:rsidRPr="00A958FE">
              <w:rPr>
                <w:color w:val="000000"/>
                <w:lang w:val="ru-RU"/>
              </w:rPr>
              <w:t xml:space="preserve"> </w:t>
            </w:r>
            <w:proofErr w:type="gramStart"/>
            <w:r w:rsidRPr="00A958FE">
              <w:rPr>
                <w:color w:val="000000"/>
                <w:lang w:val="ru-RU"/>
              </w:rPr>
              <w:t>Бокситогорском</w:t>
            </w:r>
            <w:proofErr w:type="gramEnd"/>
            <w:r w:rsidRPr="00A958FE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A958FE">
              <w:rPr>
                <w:color w:val="000000"/>
                <w:lang w:val="ru-RU"/>
              </w:rPr>
              <w:t>в</w:t>
            </w:r>
            <w:proofErr w:type="gramEnd"/>
            <w:r w:rsidRPr="00A958FE">
              <w:rPr>
                <w:color w:val="000000"/>
                <w:lang w:val="ru-RU"/>
              </w:rPr>
              <w:t xml:space="preserve"> </w:t>
            </w:r>
            <w:proofErr w:type="gramStart"/>
            <w:r w:rsidRPr="00A958FE">
              <w:rPr>
                <w:color w:val="000000"/>
                <w:lang w:val="ru-RU"/>
              </w:rPr>
              <w:t>Бокситогорском</w:t>
            </w:r>
            <w:proofErr w:type="gramEnd"/>
            <w:r w:rsidRPr="00A958FE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Мероприятия по реализации областного закона от 16.02.2024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18.4.01.S5130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18.4.01.S5130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"Управление собственностью </w:t>
            </w:r>
            <w:proofErr w:type="spellStart"/>
            <w:r w:rsidRPr="00A958FE">
              <w:rPr>
                <w:color w:val="000000"/>
              </w:rPr>
              <w:t>Бокситогорского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lastRenderedPageBreak/>
              <w:t>городского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поселения</w:t>
            </w:r>
            <w:proofErr w:type="spellEnd"/>
            <w:r w:rsidRPr="00A958FE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lastRenderedPageBreak/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Подготовка и актуализация документов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11.4.01.13300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11.4.01.13300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79 393,7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62 604,6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64 119,2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lastRenderedPageBreak/>
              <w:t>Жилищное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13 425,7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5 900,4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"Обеспечение качественным жильем граждан на территории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5 900,4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5 900,4</w:t>
            </w:r>
          </w:p>
        </w:tc>
      </w:tr>
      <w:tr w:rsidR="00410470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мероприятий: "Мероприятия, обеспечивающие гражданам комфортные условия проживания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6 073,9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5 900,4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Проведение выборочного ремонта жилых помещений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14.4.02.12980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900,0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14.4.02.12980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2 352,5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900,0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Установка индивидуальных приборов учета топливно-энергетических ресурсов в муниципальном жилищном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14.4.02.15410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77,0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14.4.02.15410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77,0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Проведение обследования жилых помещений, в том числе инвалидов, и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14.4.02.15440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14.4.02.15440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14.4.02.19601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5 239,4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4 893,4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14.4.02.19601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5 239,4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4 893,4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410470">
        <w:trPr>
          <w:trHeight w:val="7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Мероприятия по установке АИТП в жилищном фонде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16.4.02.10810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lastRenderedPageBreak/>
              <w:t>Иные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16.4.02.10810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5 833,7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Коммунальное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2 379,2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2 384,2</w:t>
            </w:r>
          </w:p>
        </w:tc>
      </w:tr>
      <w:tr w:rsidR="00410470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2 384,2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2 384,2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"Развитие коммунальной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2 384,2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16.4.01.00160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1 500,0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16.4.01.00160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1 500,0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Мероприятия по реконструкции объектов теплоэнергетики, включая проектно-изыскательские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16.4.01.14730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296,4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16.4.01.14730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296,4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Техническое обслуживание наружных газопроводных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16.4.01.15060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130,2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16.4.01.15060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130,2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Прочие мероприятия по объектам </w:t>
            </w:r>
            <w:proofErr w:type="spellStart"/>
            <w:r w:rsidRPr="00A958FE">
              <w:rPr>
                <w:color w:val="000000"/>
                <w:lang w:val="ru-RU"/>
              </w:rPr>
              <w:t>тепловодоснабжения</w:t>
            </w:r>
            <w:proofErr w:type="spellEnd"/>
            <w:r w:rsidRPr="00A958FE">
              <w:rPr>
                <w:color w:val="000000"/>
                <w:lang w:val="ru-RU"/>
              </w:rPr>
              <w:t xml:space="preserve">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16.4.01.15070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457,6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16.4.01.15070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457,6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Благоустройство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63 622,6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54 151,5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55 834,6</w:t>
            </w:r>
          </w:p>
        </w:tc>
      </w:tr>
      <w:tr w:rsidR="00410470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62 429,2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53 051,5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54 734,6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58 983,9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53 015,4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54 720,2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367,2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Замена светильников с дуговыми ртутными лампами на светодиодные светильники в системах наружного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16.4.02.16090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367,2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16.4.02.16090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367,2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"Благоустройство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58 683,9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52 662,3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54 353,0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32 166,2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31 429,0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32 166,2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Обустройство и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442,2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442,2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Мероприятия по ликвидации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2 351,1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2 519,7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2 351,1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2 519,7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Организация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уличного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освещения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15 498,4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10 796,3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11 730,4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15 498,4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10 796,3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11 730,4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Озеленение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2 720,3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3 717,4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2 720,3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3 717,4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>
              <w:rPr>
                <w:lang w:val="ru-RU"/>
              </w:rPr>
              <w:t>С</w:t>
            </w:r>
            <w:r w:rsidRPr="007914AE">
              <w:rPr>
                <w:lang w:val="ru-RU"/>
              </w:rPr>
              <w:t xml:space="preserve">убсидии на </w:t>
            </w:r>
            <w:r>
              <w:rPr>
                <w:lang w:val="ru-RU"/>
              </w:rPr>
              <w:t>финансовое обеспечение</w:t>
            </w:r>
            <w:r w:rsidRPr="007914AE">
              <w:rPr>
                <w:lang w:val="ru-RU"/>
              </w:rPr>
              <w:t xml:space="preserve"> затрат</w:t>
            </w:r>
            <w:r>
              <w:rPr>
                <w:lang w:val="ru-RU"/>
              </w:rPr>
              <w:t xml:space="preserve"> в связи с</w:t>
            </w:r>
            <w:r w:rsidRPr="007914AE">
              <w:rPr>
                <w:lang w:val="ru-RU"/>
              </w:rPr>
              <w:t xml:space="preserve"> содержани</w:t>
            </w:r>
            <w:r>
              <w:rPr>
                <w:lang w:val="ru-RU"/>
              </w:rPr>
              <w:t xml:space="preserve">ем и </w:t>
            </w:r>
            <w:r w:rsidRPr="007914AE">
              <w:rPr>
                <w:lang w:val="ru-RU"/>
              </w:rPr>
              <w:t xml:space="preserve"> ремонт</w:t>
            </w:r>
            <w:r>
              <w:rPr>
                <w:lang w:val="ru-RU"/>
              </w:rPr>
              <w:t>ом</w:t>
            </w:r>
            <w:r w:rsidRPr="007914AE">
              <w:rPr>
                <w:lang w:val="ru-RU"/>
              </w:rPr>
              <w:t xml:space="preserve"> ливневой канализации на территории </w:t>
            </w:r>
            <w:proofErr w:type="spellStart"/>
            <w:r w:rsidRPr="007914AE">
              <w:rPr>
                <w:lang w:val="ru-RU"/>
              </w:rPr>
              <w:t>Бокситогорского</w:t>
            </w:r>
            <w:proofErr w:type="spellEnd"/>
            <w:r w:rsidRPr="007914AE">
              <w:rPr>
                <w:lang w:val="ru-RU"/>
              </w:rPr>
              <w:t xml:space="preserve"> городского </w:t>
            </w:r>
            <w:r w:rsidRPr="007914AE">
              <w:rPr>
                <w:lang w:val="ru-RU"/>
              </w:rPr>
              <w:lastRenderedPageBreak/>
              <w:t>поселения муниципальному унитарному предприятию «</w:t>
            </w:r>
            <w:proofErr w:type="spellStart"/>
            <w:r w:rsidRPr="00A958FE">
              <w:rPr>
                <w:color w:val="000000"/>
              </w:rPr>
              <w:t>Водоканал</w:t>
            </w:r>
            <w:proofErr w:type="spellEnd"/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2 511,1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2 500,0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lastRenderedPageBreak/>
              <w:t>Иные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ассигнования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2 511,1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2 500,0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2 580,3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1 168,5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2 580,3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1 168,5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Прочие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мероприятия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благоустройству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2 210,9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108,6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2 210,9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108,6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Проведение мероприятий, указанных в пункте 1 статьи 16.6, пункте 1 статьи 75.1 и пункте 1 статьи 78.2 Федерального закона № 7-ФЗ "Об охране окружающей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16.4.03.Б7480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2 753,8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16.4.03.Б7480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2 753,8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Отраслевые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3 445,3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14,4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3 373,9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16.7.01.S5140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3 373,9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16.7.01.S5140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3 373,9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Отраслевой проект "Благоустройство сельских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14,4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16.7.02.S4310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14,4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16.7.02.S4310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14,4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"Формирование современной городской среды г</w:t>
            </w:r>
            <w:proofErr w:type="gramStart"/>
            <w:r w:rsidRPr="00A958FE">
              <w:rPr>
                <w:color w:val="000000"/>
                <w:lang w:val="ru-RU"/>
              </w:rPr>
              <w:t>.Б</w:t>
            </w:r>
            <w:proofErr w:type="gramEnd"/>
            <w:r w:rsidRPr="00A958FE">
              <w:rPr>
                <w:color w:val="000000"/>
                <w:lang w:val="ru-RU"/>
              </w:rPr>
              <w:t>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17.4.00.00000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"Благоустройство общественных и дворовых территорий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17.4.01.00000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lastRenderedPageBreak/>
              <w:t>Благоустройство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общественных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территорий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17.4.01.16520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1 100,0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17.4.01.16520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1 100,0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1 063,5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Молодежная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1 063,5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"Развитие социальной сферы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"Трудовая адаптация подростков и молодежи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1 295,1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Организация занятости детей,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1 063,5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740,9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322,6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13.4.01.S4330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13.4.01.S4330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 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257,4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Пенсионное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обеспечение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153,9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proofErr w:type="spellStart"/>
            <w:r w:rsidRPr="00A958FE">
              <w:rPr>
                <w:color w:val="000000"/>
                <w:lang w:val="ru-RU"/>
              </w:rPr>
              <w:t>Непрограммные</w:t>
            </w:r>
            <w:proofErr w:type="spellEnd"/>
            <w:r w:rsidRPr="00A958FE">
              <w:rPr>
                <w:color w:val="000000"/>
                <w:lang w:val="ru-RU"/>
              </w:rPr>
              <w:t xml:space="preserve"> расходы органов местного самоуправления поселения по вопросам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Расходы на пенсионное обеспечение в рамках </w:t>
            </w:r>
            <w:proofErr w:type="spellStart"/>
            <w:r w:rsidRPr="00A958FE">
              <w:rPr>
                <w:color w:val="000000"/>
                <w:lang w:val="ru-RU"/>
              </w:rPr>
              <w:t>непрограммных</w:t>
            </w:r>
            <w:proofErr w:type="spellEnd"/>
            <w:r w:rsidRPr="00A958FE">
              <w:rPr>
                <w:color w:val="000000"/>
                <w:lang w:val="ru-RU"/>
              </w:rPr>
              <w:t xml:space="preserve"> расходов органов местного самоуправления поселения по вопросам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П9.1.01.14910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153,9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П9.1.01.14910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153,9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103,5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A958FE">
              <w:rPr>
                <w:color w:val="000000"/>
                <w:lang w:val="ru-RU"/>
              </w:rPr>
              <w:t>в</w:t>
            </w:r>
            <w:proofErr w:type="gramEnd"/>
            <w:r w:rsidRPr="00A958FE">
              <w:rPr>
                <w:color w:val="000000"/>
                <w:lang w:val="ru-RU"/>
              </w:rPr>
              <w:t xml:space="preserve"> </w:t>
            </w:r>
            <w:proofErr w:type="gramStart"/>
            <w:r w:rsidRPr="00A958FE">
              <w:rPr>
                <w:color w:val="000000"/>
                <w:lang w:val="ru-RU"/>
              </w:rPr>
              <w:t>Бокситогорском</w:t>
            </w:r>
            <w:proofErr w:type="gramEnd"/>
            <w:r w:rsidRPr="00A958FE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A958FE">
              <w:rPr>
                <w:color w:val="000000"/>
                <w:lang w:val="ru-RU"/>
              </w:rPr>
              <w:t>в</w:t>
            </w:r>
            <w:proofErr w:type="gramEnd"/>
            <w:r w:rsidRPr="00A958FE">
              <w:rPr>
                <w:color w:val="000000"/>
                <w:lang w:val="ru-RU"/>
              </w:rPr>
              <w:t xml:space="preserve"> </w:t>
            </w:r>
            <w:proofErr w:type="gramStart"/>
            <w:r w:rsidRPr="00A958FE">
              <w:rPr>
                <w:color w:val="000000"/>
                <w:lang w:val="ru-RU"/>
              </w:rPr>
              <w:t>Бокситогорском</w:t>
            </w:r>
            <w:proofErr w:type="gramEnd"/>
            <w:r w:rsidRPr="00A958FE">
              <w:rPr>
                <w:color w:val="000000"/>
                <w:lang w:val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Выплаты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почётным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гражданам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18.4.01.15860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103,5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18.4.01.15860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103,5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36 193,2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31 187,2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proofErr w:type="spellStart"/>
            <w:r w:rsidRPr="00A958FE">
              <w:rPr>
                <w:bCs/>
                <w:color w:val="000000"/>
              </w:rPr>
              <w:t>Массовый</w:t>
            </w:r>
            <w:proofErr w:type="spellEnd"/>
            <w:r w:rsidRPr="00A958FE">
              <w:rPr>
                <w:bCs/>
                <w:color w:val="000000"/>
              </w:rPr>
              <w:t xml:space="preserve"> </w:t>
            </w:r>
            <w:proofErr w:type="spellStart"/>
            <w:r w:rsidRPr="00A958FE">
              <w:rPr>
                <w:bCs/>
                <w:color w:val="000000"/>
              </w:rPr>
              <w:t>спорт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36 193,2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31 187,2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 xml:space="preserve">Муниципальная программа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"Развитие социальной сферы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31 187,2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Комплексы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процессных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31 187,2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Комплекс процессных мероприятий "Развитие физической культуры и спорта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36 193,2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31 187,2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30 952,3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30 952,3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30 952,3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13.4.02.00160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30 952,3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30 952,3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30 952,3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Укрепление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материально-технической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базы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13.4.02.10490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5 240,9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234,9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13.4.02.10490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5 240,9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234,9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СОВЕТ ДЕПУТАТОВ БГП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  <w:lang w:val="ru-RU"/>
              </w:rPr>
            </w:pPr>
            <w:r w:rsidRPr="00A958FE">
              <w:rPr>
                <w:bCs/>
                <w:color w:val="000000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bCs/>
                <w:color w:val="000000"/>
              </w:rPr>
            </w:pPr>
            <w:r w:rsidRPr="00A958FE">
              <w:rPr>
                <w:bCs/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поселения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Обеспечение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деятельности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совета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депутатов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proofErr w:type="spellStart"/>
            <w:r w:rsidRPr="00A958FE">
              <w:rPr>
                <w:color w:val="000000"/>
              </w:rPr>
              <w:t>Непрограммные</w:t>
            </w:r>
            <w:proofErr w:type="spellEnd"/>
            <w:r w:rsidRPr="00A958FE">
              <w:rPr>
                <w:color w:val="000000"/>
              </w:rPr>
              <w:t xml:space="preserve"> </w:t>
            </w:r>
            <w:proofErr w:type="spellStart"/>
            <w:r w:rsidRPr="00A958FE"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1 681,3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Исполнение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529,0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П1.1.01.00150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90,0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П1.1.01.00150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439,0</w:t>
            </w:r>
          </w:p>
        </w:tc>
      </w:tr>
      <w:tr w:rsidR="00410470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>Премирование и награждение юридических и физических лиц по решению совета депутатов вне системы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125,8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П1.1.01.00190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33,8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  <w:lang w:val="ru-RU"/>
              </w:rPr>
            </w:pPr>
            <w:r w:rsidRPr="00A958FE">
              <w:rPr>
                <w:i/>
                <w:iCs/>
                <w:color w:val="000000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П1.1.01.00190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92,0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Межбюджетные трансферты, передаваемые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П1.1.01.П7000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1 026,5</w:t>
            </w:r>
          </w:p>
        </w:tc>
      </w:tr>
      <w:tr w:rsidR="00410470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t>Предоставление межбюджетных трансфертов бюджету муниципального района из бюджета поселения по передаче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П1.1.01.П7010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739,8</w:t>
            </w:r>
          </w:p>
        </w:tc>
      </w:tr>
      <w:tr w:rsidR="00410470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t>Межбюджетные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трансферты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П1.1.01.П7010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739,8</w:t>
            </w:r>
          </w:p>
        </w:tc>
      </w:tr>
      <w:tr w:rsidR="00410470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  <w:lang w:val="ru-RU"/>
              </w:rPr>
            </w:pPr>
            <w:r w:rsidRPr="00A958FE">
              <w:rPr>
                <w:color w:val="000000"/>
                <w:lang w:val="ru-RU"/>
              </w:rPr>
              <w:lastRenderedPageBreak/>
              <w:t xml:space="preserve">Предоставление межбюджетных трансфертов бюджету муниципального района из бюджета поселения по исполнению бюджета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муниципального района Ленинградской области в части обеспечения деятельности совета депутатов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городского поселения </w:t>
            </w:r>
            <w:proofErr w:type="spellStart"/>
            <w:r w:rsidRPr="00A958FE">
              <w:rPr>
                <w:color w:val="000000"/>
                <w:lang w:val="ru-RU"/>
              </w:rPr>
              <w:t>Бокситогорского</w:t>
            </w:r>
            <w:proofErr w:type="spellEnd"/>
            <w:r w:rsidRPr="00A958FE">
              <w:rPr>
                <w:color w:val="000000"/>
                <w:lang w:val="ru-RU"/>
              </w:rPr>
              <w:t xml:space="preserve"> муниципального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П1.1.01.П7050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color w:val="000000"/>
              </w:rPr>
            </w:pPr>
            <w:r w:rsidRPr="00A958F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color w:val="000000"/>
              </w:rPr>
            </w:pPr>
            <w:r w:rsidRPr="00A958FE">
              <w:rPr>
                <w:color w:val="000000"/>
              </w:rPr>
              <w:t>286,7</w:t>
            </w:r>
          </w:p>
        </w:tc>
      </w:tr>
      <w:tr w:rsidR="00410470" w:rsidRPr="00933F52" w:rsidTr="00410470">
        <w:trPr>
          <w:trHeight w:val="5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proofErr w:type="spellStart"/>
            <w:r w:rsidRPr="00A958FE">
              <w:rPr>
                <w:i/>
                <w:iCs/>
                <w:color w:val="000000"/>
              </w:rPr>
              <w:t>Межбюджетные</w:t>
            </w:r>
            <w:proofErr w:type="spellEnd"/>
            <w:r w:rsidRPr="00A958F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A958FE">
              <w:rPr>
                <w:i/>
                <w:iCs/>
                <w:color w:val="000000"/>
              </w:rPr>
              <w:t>трансферты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П1.1.01.П7050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70" w:rsidRPr="00A958FE" w:rsidRDefault="00410470" w:rsidP="000B73FE">
            <w:pPr>
              <w:jc w:val="right"/>
              <w:rPr>
                <w:i/>
                <w:iCs/>
                <w:color w:val="000000"/>
              </w:rPr>
            </w:pPr>
            <w:r w:rsidRPr="00A958FE">
              <w:rPr>
                <w:i/>
                <w:iCs/>
                <w:color w:val="000000"/>
              </w:rPr>
              <w:t>286,7</w:t>
            </w:r>
          </w:p>
        </w:tc>
      </w:tr>
    </w:tbl>
    <w:p w:rsidR="00614D2D" w:rsidRDefault="00614D2D">
      <w:pPr>
        <w:rPr>
          <w:lang w:val="ru-RU"/>
        </w:rPr>
      </w:pPr>
    </w:p>
    <w:p w:rsidR="0034385E" w:rsidRDefault="0034385E">
      <w:pPr>
        <w:rPr>
          <w:lang w:val="ru-RU"/>
        </w:rPr>
      </w:pPr>
    </w:p>
    <w:p w:rsidR="0034385E" w:rsidRPr="0034385E" w:rsidRDefault="0034385E">
      <w:pPr>
        <w:rPr>
          <w:lang w:val="ru-RU"/>
        </w:rPr>
      </w:pPr>
      <w:r>
        <w:rPr>
          <w:lang w:val="ru-RU" w:eastAsia="ru-RU"/>
        </w:rPr>
        <w:t>Исполнитель Завьялова О.П. 21385</w:t>
      </w:r>
    </w:p>
    <w:sectPr w:rsidR="0034385E" w:rsidRPr="0034385E" w:rsidSect="00CB3B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914"/>
    <w:multiLevelType w:val="hybridMultilevel"/>
    <w:tmpl w:val="CE9CB2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DAD5E8F"/>
    <w:multiLevelType w:val="hybridMultilevel"/>
    <w:tmpl w:val="BA7845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EF074F"/>
    <w:multiLevelType w:val="hybridMultilevel"/>
    <w:tmpl w:val="B73AC7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BE2"/>
    <w:rsid w:val="002106BB"/>
    <w:rsid w:val="0034385E"/>
    <w:rsid w:val="003C3767"/>
    <w:rsid w:val="00410470"/>
    <w:rsid w:val="00614D2D"/>
    <w:rsid w:val="006F55A2"/>
    <w:rsid w:val="00B2665B"/>
    <w:rsid w:val="00B5795E"/>
    <w:rsid w:val="00BE014A"/>
    <w:rsid w:val="00C71D8A"/>
    <w:rsid w:val="00CB3BE2"/>
    <w:rsid w:val="00D45C35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B3BE2"/>
    <w:pPr>
      <w:keepNext/>
      <w:outlineLvl w:val="0"/>
    </w:pPr>
    <w:rPr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B3BE2"/>
    <w:pPr>
      <w:keepNext/>
      <w:outlineLvl w:val="1"/>
    </w:pPr>
    <w:rPr>
      <w:b/>
      <w:bCs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B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3B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Title">
    <w:name w:val="ConsTitle"/>
    <w:rsid w:val="00CB3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CB3B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3B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CB3BE2"/>
    <w:pPr>
      <w:jc w:val="center"/>
    </w:pPr>
    <w:rPr>
      <w:b/>
      <w:caps/>
      <w:sz w:val="30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CB3BE2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7">
    <w:name w:val="Normal (Web)"/>
    <w:basedOn w:val="a"/>
    <w:rsid w:val="00CB3BE2"/>
    <w:pPr>
      <w:spacing w:after="200" w:line="276" w:lineRule="auto"/>
    </w:pPr>
    <w:rPr>
      <w:rFonts w:eastAsia="Calibri"/>
      <w:lang w:val="ru-RU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CB3BE2"/>
    <w:pPr>
      <w:widowControl w:val="0"/>
      <w:ind w:firstLine="720"/>
      <w:jc w:val="both"/>
    </w:pPr>
    <w:rPr>
      <w:sz w:val="28"/>
      <w:szCs w:val="20"/>
      <w:lang w:val="ru-RU" w:eastAsia="ru-RU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8"/>
    <w:rsid w:val="00CB3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B3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rsid w:val="00CB3BE2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CB3BE2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Balloon Text"/>
    <w:basedOn w:val="a"/>
    <w:link w:val="ab"/>
    <w:semiHidden/>
    <w:rsid w:val="00CB3BE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c"/>
    <w:uiPriority w:val="99"/>
    <w:semiHidden/>
    <w:rsid w:val="00CB3BE2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25">
    <w:name w:val="xl25"/>
    <w:basedOn w:val="a"/>
    <w:rsid w:val="00CB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CB3B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3B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CB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4159</Words>
  <Characters>23708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Кузнецова</cp:lastModifiedBy>
  <cp:revision>6</cp:revision>
  <dcterms:created xsi:type="dcterms:W3CDTF">2024-02-20T13:34:00Z</dcterms:created>
  <dcterms:modified xsi:type="dcterms:W3CDTF">2026-03-16T08:40:00Z</dcterms:modified>
</cp:coreProperties>
</file>